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28" w:rsidRPr="00820128" w:rsidRDefault="00820128" w:rsidP="008201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128">
        <w:rPr>
          <w:rFonts w:ascii="Times New Roman" w:hAnsi="Times New Roman" w:cs="Times New Roman"/>
          <w:b/>
          <w:sz w:val="24"/>
          <w:szCs w:val="24"/>
        </w:rPr>
        <w:t>Анализ результатов ОГЭ по обществознанию</w:t>
      </w:r>
    </w:p>
    <w:p w:rsidR="00820128" w:rsidRPr="00820128" w:rsidRDefault="00820128" w:rsidP="00820128">
      <w:pPr>
        <w:jc w:val="both"/>
        <w:rPr>
          <w:rFonts w:ascii="Times New Roman" w:hAnsi="Times New Roman" w:cs="Times New Roman"/>
          <w:sz w:val="24"/>
          <w:szCs w:val="24"/>
        </w:rPr>
      </w:pPr>
      <w:r w:rsidRPr="00820128">
        <w:rPr>
          <w:rFonts w:ascii="Times New Roman" w:hAnsi="Times New Roman" w:cs="Times New Roman"/>
          <w:sz w:val="24"/>
          <w:szCs w:val="24"/>
        </w:rPr>
        <w:t>Представлен анализ результатов ОГЭ по обществознанию для учеников девятых классов.</w:t>
      </w:r>
    </w:p>
    <w:p w:rsidR="00820128" w:rsidRPr="00820128" w:rsidRDefault="00820128" w:rsidP="008201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заданий:</w:t>
      </w:r>
    </w:p>
    <w:p w:rsidR="00820128" w:rsidRPr="00820128" w:rsidRDefault="00820128" w:rsidP="0082012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с кратким ответом оценивались по принципу "верно/неверно</w:t>
      </w:r>
    </w:p>
    <w:p w:rsidR="00820128" w:rsidRPr="00820128" w:rsidRDefault="00820128" w:rsidP="0082012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с развёрнутым отве</w:t>
      </w:r>
      <w:bookmarkStart w:id="0" w:name="_GoBack"/>
      <w:bookmarkEnd w:id="0"/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оценивались по критериям от 2 до 3 баллов</w:t>
      </w:r>
    </w:p>
    <w:p w:rsidR="00820128" w:rsidRPr="00820128" w:rsidRDefault="00820128" w:rsidP="008201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результаты:</w:t>
      </w:r>
    </w:p>
    <w:p w:rsidR="00820128" w:rsidRPr="00820128" w:rsidRDefault="00820128" w:rsidP="0082012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в анализе представлено 34 участника.</w:t>
      </w:r>
    </w:p>
    <w:p w:rsidR="00820128" w:rsidRPr="00820128" w:rsidRDefault="00820128" w:rsidP="0082012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оценка за экзамен составляет 3 балла.</w:t>
      </w:r>
    </w:p>
    <w:p w:rsidR="00820128" w:rsidRPr="00820128" w:rsidRDefault="00820128" w:rsidP="0082012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Среднее количество правильных ответов в заданиях с кратким ответом - 23.</w:t>
      </w:r>
    </w:p>
    <w:p w:rsidR="00820128" w:rsidRPr="00820128" w:rsidRDefault="00820128" w:rsidP="008201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 и выводы:</w:t>
      </w:r>
    </w:p>
    <w:p w:rsidR="00820128" w:rsidRPr="00820128" w:rsidRDefault="00820128" w:rsidP="0082012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Низкий средний балл:</w:t>
      </w: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Средний балл 3 указывает на необходимость повышения качества подготовки к ОГЭ по обществознанию.</w:t>
      </w:r>
    </w:p>
    <w:p w:rsidR="00820128" w:rsidRPr="00820128" w:rsidRDefault="00820128" w:rsidP="0082012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заданий с развёрнутым ответом:</w:t>
      </w: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провести детальный анализ выполнения заданий с развёрнутым ответом, чтобы выявить типичные ошибки и пробелы в знаниях учеников. Особое внимание следует уделить заданиям, по которым ученики получили наименьшее количество баллов.</w:t>
      </w:r>
    </w:p>
    <w:p w:rsidR="00820128" w:rsidRPr="00820128" w:rsidRDefault="00820128" w:rsidP="0082012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Индивидуальная работа:</w:t>
      </w: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полученных данных необходимо организовать индивидуальную работу с учениками, испытывающими трудности в освоении отдельных тем или типов заданий.</w:t>
      </w:r>
    </w:p>
    <w:p w:rsidR="00820128" w:rsidRPr="00820128" w:rsidRDefault="00820128" w:rsidP="0082012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Повышение мотивации:</w:t>
      </w: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 повысить мотивацию учеников к изучению обществознания, используя интересные и интерактивные методы обучения.</w:t>
      </w:r>
    </w:p>
    <w:p w:rsidR="00820128" w:rsidRPr="00820128" w:rsidRDefault="00820128" w:rsidP="0082012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учителями:</w:t>
      </w: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провести работу с учителями обществознания, направленную на повышение их квалификации и совершенствование методики преподавания.</w:t>
      </w:r>
    </w:p>
    <w:p w:rsidR="00820128" w:rsidRPr="00820128" w:rsidRDefault="00820128" w:rsidP="0082012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Учет результатов при планировании:</w:t>
      </w: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анализа должны быть учтены при планировании учебного процесса на следующий год, в частности, при разработке рабочих программ и тематического планирования.</w:t>
      </w:r>
    </w:p>
    <w:p w:rsidR="00820128" w:rsidRPr="00820128" w:rsidRDefault="00820128" w:rsidP="0082012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Разбор сложных тем:</w:t>
      </w: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Уделить больше внимания сложным темам, которые вызвали затруднения у большинства учеников.</w:t>
      </w:r>
    </w:p>
    <w:p w:rsidR="00820128" w:rsidRPr="00820128" w:rsidRDefault="00820128" w:rsidP="0082012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Тренировка навыков:</w:t>
      </w: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Усилить тренировку навыков выполнения заданий различных типов, особенно заданий с развёрнутым ответом.</w:t>
      </w:r>
    </w:p>
    <w:p w:rsidR="00820128" w:rsidRPr="00820128" w:rsidRDefault="00820128" w:rsidP="0082012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над ошибками:</w:t>
      </w: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систематическую работу над ошибками, допущенными учениками при выполнении контрольных и проверочных работ.</w:t>
      </w:r>
    </w:p>
    <w:p w:rsidR="008411D2" w:rsidRPr="00820128" w:rsidRDefault="00820128" w:rsidP="008201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01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8411D2" w:rsidRPr="00820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E308F"/>
    <w:multiLevelType w:val="multilevel"/>
    <w:tmpl w:val="14160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C53683"/>
    <w:multiLevelType w:val="multilevel"/>
    <w:tmpl w:val="FC78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F521E9"/>
    <w:multiLevelType w:val="multilevel"/>
    <w:tmpl w:val="633E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28"/>
    <w:rsid w:val="00820128"/>
    <w:rsid w:val="0084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01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2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01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01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2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01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7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Shkola</cp:lastModifiedBy>
  <cp:revision>1</cp:revision>
  <dcterms:created xsi:type="dcterms:W3CDTF">2025-10-20T09:27:00Z</dcterms:created>
  <dcterms:modified xsi:type="dcterms:W3CDTF">2025-10-20T09:31:00Z</dcterms:modified>
</cp:coreProperties>
</file>